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spacing w:after="0" w:line="240" w:lineRule="exact"/>
        <w:ind w:left="426" w:right="425"/>
        <w:jc w:val="center"/>
        <w:outlineLvl w:val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ПЕРЕЧЕНЬ</w:t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exact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нормативных правовых актов Алтайского края, подлежащих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exact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признанию утратившими силу, приостановлению, изменению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exact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или принятию в связи с принятием проекта </w:t>
      </w:r>
      <w:r>
        <w:rPr>
          <w:rFonts w:ascii="PT Astra Serif" w:hAnsi="PT Astra Serif" w:cs="PT Astra Serif"/>
          <w:szCs w:val="28"/>
        </w:rPr>
        <w:t xml:space="preserve">закона Алтайского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exact"/>
        <w:ind w:left="709" w:right="709"/>
        <w:jc w:val="center"/>
        <w:rPr>
          <w:rFonts w:ascii="PT Astra Serif" w:hAnsi="PT Astra Serif" w:cs="PT Astra Serif"/>
          <w:b/>
          <w:bCs/>
          <w:szCs w:val="28"/>
        </w:rPr>
      </w:pPr>
      <w:r>
        <w:rPr>
          <w:rFonts w:ascii="PT Astra Serif" w:hAnsi="PT Astra Serif" w:cs="PT Astra Serif"/>
          <w:szCs w:val="28"/>
        </w:rPr>
        <w:t xml:space="preserve">края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</w:t>
      </w:r>
      <w:r>
        <w:rPr>
          <w:rFonts w:ascii="PT Astra Serif" w:hAnsi="PT Astra Serif" w:cs="PT Astra Serif"/>
          <w:szCs w:val="28"/>
        </w:rPr>
        <w:t xml:space="preserve">й</w:t>
      </w:r>
      <w:r>
        <w:rPr>
          <w:rFonts w:ascii="PT Astra Serif" w:hAnsi="PT Astra Serif" w:cs="PT Astra Serif"/>
          <w:szCs w:val="28"/>
        </w:rPr>
        <w:t xml:space="preserve"> в </w:t>
      </w:r>
      <w:r>
        <w:rPr>
          <w:rFonts w:ascii="PT Astra Serif" w:hAnsi="PT Astra Serif" w:cs="PT Astra Serif"/>
          <w:szCs w:val="28"/>
        </w:rPr>
        <w:t xml:space="preserve">закон Алтайского края </w:t>
        <w:br/>
        <w:t xml:space="preserve">«Об образовании в Алтайском крае</w:t>
      </w:r>
      <w:r>
        <w:rPr>
          <w:rFonts w:ascii="PT Astra Serif" w:hAnsi="PT Astra Serif" w:cs="PT Astra Serif"/>
          <w:szCs w:val="28"/>
        </w:rPr>
        <w:t xml:space="preserve">»</w:t>
      </w:r>
      <w:r>
        <w:rPr>
          <w:rFonts w:ascii="PT Astra Serif" w:hAnsi="PT Astra Serif" w:cs="PT Astra Serif"/>
          <w:b/>
          <w:bCs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exact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auto"/>
        <w:ind w:left="426" w:right="425"/>
        <w:jc w:val="center"/>
        <w:outlineLvl w:val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auto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Принятие проекта </w:t>
      </w:r>
      <w:r>
        <w:rPr>
          <w:rFonts w:ascii="PT Astra Serif" w:hAnsi="PT Astra Serif" w:cs="PT Astra Serif"/>
          <w:szCs w:val="28"/>
        </w:rPr>
        <w:t xml:space="preserve">закона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</w:t>
      </w:r>
      <w:r>
        <w:rPr>
          <w:rFonts w:ascii="PT Astra Serif" w:hAnsi="PT Astra Serif" w:cs="PT Astra Serif"/>
          <w:szCs w:val="28"/>
        </w:rPr>
        <w:t xml:space="preserve">й</w:t>
      </w:r>
      <w:r>
        <w:rPr>
          <w:rFonts w:ascii="PT Astra Serif" w:hAnsi="PT Astra Serif" w:cs="PT Astra Serif"/>
          <w:szCs w:val="28"/>
        </w:rPr>
        <w:t xml:space="preserve"> в з</w:t>
      </w:r>
      <w:r>
        <w:rPr>
          <w:rFonts w:ascii="PT Astra Serif" w:hAnsi="PT Astra Serif" w:cs="PT Astra Serif"/>
          <w:szCs w:val="28"/>
        </w:rPr>
        <w:t xml:space="preserve">акон Алтайского края «Об образовании в Алтайском крае</w:t>
      </w:r>
      <w:r>
        <w:rPr>
          <w:rFonts w:ascii="PT Astra Serif" w:hAnsi="PT Astra Serif" w:cs="PT Astra Serif"/>
          <w:szCs w:val="28"/>
        </w:rPr>
        <w:t xml:space="preserve">»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не потребует п</w:t>
      </w:r>
      <w:r>
        <w:rPr>
          <w:rFonts w:ascii="PT Astra Serif" w:hAnsi="PT Astra Serif" w:cs="PT Astra Serif"/>
          <w:szCs w:val="28"/>
        </w:rPr>
        <w:t xml:space="preserve">ризнани</w:t>
      </w:r>
      <w:r>
        <w:rPr>
          <w:rFonts w:ascii="PT Astra Serif" w:hAnsi="PT Astra Serif" w:cs="PT Astra Serif"/>
          <w:szCs w:val="28"/>
        </w:rPr>
        <w:t xml:space="preserve">я</w:t>
      </w:r>
      <w:r>
        <w:rPr>
          <w:rFonts w:ascii="PT Astra Serif" w:hAnsi="PT Astra Serif" w:cs="PT Astra Serif"/>
          <w:szCs w:val="28"/>
        </w:rPr>
        <w:t xml:space="preserve"> утратившими силу, приостановлени</w:t>
      </w:r>
      <w:r>
        <w:rPr>
          <w:rFonts w:ascii="PT Astra Serif" w:hAnsi="PT Astra Serif" w:cs="PT Astra Serif"/>
          <w:szCs w:val="28"/>
        </w:rPr>
        <w:t xml:space="preserve">я, изменения</w:t>
      </w:r>
      <w:r>
        <w:rPr>
          <w:rFonts w:ascii="PT Astra Serif" w:hAnsi="PT Astra Serif" w:cs="PT Astra Serif"/>
          <w:szCs w:val="28"/>
        </w:rPr>
        <w:t xml:space="preserve"> или приняти</w:t>
      </w:r>
      <w:r>
        <w:rPr>
          <w:rFonts w:ascii="PT Astra Serif" w:hAnsi="PT Astra Serif" w:cs="PT Astra Serif"/>
          <w:szCs w:val="28"/>
        </w:rPr>
        <w:t xml:space="preserve">я</w:t>
      </w:r>
      <w:r>
        <w:rPr>
          <w:rFonts w:ascii="PT Astra Serif" w:hAnsi="PT Astra Serif" w:cs="PT Astra Serif"/>
          <w:szCs w:val="28"/>
        </w:rPr>
        <w:t xml:space="preserve"> нормативных правовых актов А</w:t>
      </w:r>
      <w:r>
        <w:rPr>
          <w:rFonts w:ascii="PT Astra Serif" w:hAnsi="PT Astra Serif" w:cs="PT Astra Serif"/>
          <w:szCs w:val="28"/>
        </w:rPr>
        <w:t xml:space="preserve">л</w:t>
      </w:r>
      <w:r>
        <w:rPr>
          <w:rFonts w:ascii="PT Astra Serif" w:hAnsi="PT Astra Serif" w:cs="PT Astra Serif"/>
          <w:szCs w:val="28"/>
        </w:rPr>
        <w:t xml:space="preserve">тайского края.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816"/>
        <w:spacing w:after="0" w:line="240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7"/>
        <w:gridCol w:w="4828"/>
      </w:tblGrid>
      <w:tr>
        <w:trPr>
          <w:trHeight w:val="1345"/>
        </w:trPr>
        <w:tc>
          <w:tcPr>
            <w:tcW w:w="48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16"/>
              <w:spacing w:line="240" w:lineRule="exac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Представитель Губернатора и Прав</w:t>
            </w:r>
            <w:r>
              <w:rPr>
                <w:rFonts w:ascii="PT Astra Serif" w:hAnsi="PT Astra Serif" w:cs="PT Astra Serif"/>
                <w:szCs w:val="28"/>
              </w:rPr>
              <w:t xml:space="preserve">и</w:t>
            </w:r>
            <w:r>
              <w:rPr>
                <w:rFonts w:ascii="PT Astra Serif" w:hAnsi="PT Astra Serif" w:cs="PT Astra Serif"/>
                <w:szCs w:val="28"/>
              </w:rPr>
              <w:t xml:space="preserve">тельства Алтайского края в Алта</w:t>
            </w:r>
            <w:r>
              <w:rPr>
                <w:rFonts w:ascii="PT Astra Serif" w:hAnsi="PT Astra Serif" w:cs="PT Astra Serif"/>
                <w:szCs w:val="28"/>
              </w:rPr>
              <w:t xml:space="preserve">й</w:t>
            </w:r>
            <w:r>
              <w:rPr>
                <w:rFonts w:ascii="PT Astra Serif" w:hAnsi="PT Astra Serif" w:cs="PT Astra Serif"/>
                <w:szCs w:val="28"/>
              </w:rPr>
              <w:t xml:space="preserve">ском краевом Законодательном Со</w:t>
            </w:r>
            <w:r>
              <w:rPr>
                <w:rFonts w:ascii="PT Astra Serif" w:hAnsi="PT Astra Serif" w:cs="PT Astra Serif"/>
                <w:szCs w:val="28"/>
              </w:rPr>
              <w:t xml:space="preserve">б</w:t>
            </w:r>
            <w:r>
              <w:rPr>
                <w:rFonts w:ascii="PT Astra Serif" w:hAnsi="PT Astra Serif" w:cs="PT Astra Serif"/>
                <w:szCs w:val="28"/>
              </w:rPr>
              <w:t xml:space="preserve">рании</w:t>
            </w:r>
            <w:r>
              <w:rPr>
                <w:rFonts w:ascii="PT Astra Serif" w:hAnsi="PT Astra Serif" w:cs="PT Astra Serif"/>
                <w:szCs w:val="28"/>
              </w:rPr>
              <w:t xml:space="preserve">                                                                         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16"/>
              <w:spacing w:line="360" w:lineRule="exact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16"/>
              <w:spacing w:line="440" w:lineRule="exact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Н.С. Кувшинова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ind w:left="720"/>
      <w:contextualSpacing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spacing w:after="57"/>
      <w:ind w:left="0" w:right="0" w:firstLine="0"/>
    </w:pPr>
  </w:style>
  <w:style w:type="paragraph" w:styleId="806">
    <w:name w:val="toc 2"/>
    <w:basedOn w:val="816"/>
    <w:next w:val="816"/>
    <w:uiPriority w:val="39"/>
    <w:unhideWhenUsed/>
    <w:pPr>
      <w:spacing w:after="57"/>
      <w:ind w:left="283" w:right="0" w:firstLine="0"/>
    </w:pPr>
  </w:style>
  <w:style w:type="paragraph" w:styleId="807">
    <w:name w:val="toc 3"/>
    <w:basedOn w:val="816"/>
    <w:next w:val="816"/>
    <w:uiPriority w:val="39"/>
    <w:unhideWhenUsed/>
    <w:pPr>
      <w:spacing w:after="57"/>
      <w:ind w:left="567" w:right="0" w:firstLine="0"/>
    </w:pPr>
  </w:style>
  <w:style w:type="paragraph" w:styleId="808">
    <w:name w:val="toc 4"/>
    <w:basedOn w:val="816"/>
    <w:next w:val="816"/>
    <w:uiPriority w:val="39"/>
    <w:unhideWhenUsed/>
    <w:pPr>
      <w:spacing w:after="57"/>
      <w:ind w:left="850" w:right="0" w:firstLine="0"/>
    </w:pPr>
  </w:style>
  <w:style w:type="paragraph" w:styleId="809">
    <w:name w:val="toc 5"/>
    <w:basedOn w:val="816"/>
    <w:next w:val="816"/>
    <w:uiPriority w:val="39"/>
    <w:unhideWhenUsed/>
    <w:pPr>
      <w:spacing w:after="57"/>
      <w:ind w:left="1134" w:right="0" w:firstLine="0"/>
    </w:pPr>
  </w:style>
  <w:style w:type="paragraph" w:styleId="810">
    <w:name w:val="toc 6"/>
    <w:basedOn w:val="816"/>
    <w:next w:val="816"/>
    <w:uiPriority w:val="39"/>
    <w:unhideWhenUsed/>
    <w:pPr>
      <w:spacing w:after="57"/>
      <w:ind w:left="1417" w:right="0" w:firstLine="0"/>
    </w:pPr>
  </w:style>
  <w:style w:type="paragraph" w:styleId="811">
    <w:name w:val="toc 7"/>
    <w:basedOn w:val="816"/>
    <w:next w:val="816"/>
    <w:uiPriority w:val="39"/>
    <w:unhideWhenUsed/>
    <w:pPr>
      <w:spacing w:after="57"/>
      <w:ind w:left="1701" w:right="0" w:firstLine="0"/>
    </w:pPr>
  </w:style>
  <w:style w:type="paragraph" w:styleId="812">
    <w:name w:val="toc 8"/>
    <w:basedOn w:val="816"/>
    <w:next w:val="816"/>
    <w:uiPriority w:val="39"/>
    <w:unhideWhenUsed/>
    <w:pPr>
      <w:spacing w:after="57"/>
      <w:ind w:left="1984" w:right="0" w:firstLine="0"/>
    </w:pPr>
  </w:style>
  <w:style w:type="paragraph" w:styleId="813">
    <w:name w:val="toc 9"/>
    <w:basedOn w:val="816"/>
    <w:next w:val="816"/>
    <w:uiPriority w:val="39"/>
    <w:unhideWhenUsed/>
    <w:pPr>
      <w:spacing w:after="57"/>
      <w:ind w:left="2268" w:right="0" w:firstLine="0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pPr>
      <w:spacing w:after="200" w:line="276" w:lineRule="auto"/>
    </w:pPr>
    <w:rPr>
      <w:rFonts w:ascii="Times New Roman" w:hAnsi="Times New Roman"/>
      <w:sz w:val="28"/>
      <w:szCs w:val="22"/>
      <w:lang w:val="ru-RU" w:eastAsia="en-US" w:bidi="ar-SA"/>
    </w:rPr>
  </w:style>
  <w:style w:type="paragraph" w:styleId="817">
    <w:name w:val="Заголовок 1"/>
    <w:basedOn w:val="816"/>
    <w:next w:val="816"/>
    <w:link w:val="823"/>
    <w:qFormat/>
    <w:pPr>
      <w:keepNext/>
      <w:spacing w:after="0" w:line="240" w:lineRule="auto"/>
      <w:jc w:val="center"/>
      <w:outlineLvl w:val="0"/>
    </w:pPr>
    <w:rPr>
      <w:rFonts w:eastAsia="Times New Roman"/>
      <w:b/>
      <w:sz w:val="22"/>
      <w:szCs w:val="20"/>
      <w:lang w:val="en-US" w:eastAsia="en-US"/>
    </w:rPr>
  </w:style>
  <w:style w:type="character" w:styleId="818">
    <w:name w:val="Основной шрифт абзаца"/>
    <w:next w:val="818"/>
    <w:link w:val="816"/>
    <w:uiPriority w:val="1"/>
    <w:unhideWhenUsed/>
  </w:style>
  <w:style w:type="table" w:styleId="819">
    <w:name w:val="Обычная таблица"/>
    <w:next w:val="819"/>
    <w:link w:val="816"/>
    <w:uiPriority w:val="99"/>
    <w:semiHidden/>
    <w:unhideWhenUsed/>
    <w:qFormat/>
    <w:tblPr/>
  </w:style>
  <w:style w:type="numbering" w:styleId="820">
    <w:name w:val="Нет списка"/>
    <w:next w:val="820"/>
    <w:link w:val="816"/>
    <w:uiPriority w:val="99"/>
    <w:semiHidden/>
    <w:unhideWhenUsed/>
  </w:style>
  <w:style w:type="paragraph" w:styleId="821">
    <w:name w:val="Текст выноски"/>
    <w:basedOn w:val="816"/>
    <w:next w:val="821"/>
    <w:link w:val="82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22">
    <w:name w:val="Текст выноски Знак"/>
    <w:next w:val="822"/>
    <w:link w:val="82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23">
    <w:name w:val="Заголовок 1 Знак"/>
    <w:next w:val="823"/>
    <w:link w:val="817"/>
    <w:rPr>
      <w:rFonts w:ascii="Times New Roman" w:hAnsi="Times New Roman" w:eastAsia="Times New Roman"/>
      <w:b/>
      <w:sz w:val="22"/>
    </w:rPr>
  </w:style>
  <w:style w:type="paragraph" w:styleId="824">
    <w:name w:val="ConsPlusTitle"/>
    <w:next w:val="824"/>
    <w:link w:val="816"/>
    <w:pPr>
      <w:widowControl w:val="off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table" w:styleId="8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AKZS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revision>6</cp:revision>
  <dcterms:created xsi:type="dcterms:W3CDTF">2023-03-23T02:05:00Z</dcterms:created>
  <dcterms:modified xsi:type="dcterms:W3CDTF">2023-08-10T02:26:04Z</dcterms:modified>
  <cp:version>983040</cp:version>
</cp:coreProperties>
</file>